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A839" w14:textId="77777777" w:rsidR="00C128D8" w:rsidRDefault="00C128D8" w:rsidP="00C128D8">
      <w:pPr>
        <w:pStyle w:val="Titre"/>
      </w:pPr>
      <w:r>
        <w:t xml:space="preserve">CREATION DE </w:t>
      </w:r>
      <w:proofErr w:type="gramStart"/>
      <w:r w:rsidR="001B799F">
        <w:t>CLUB  -</w:t>
      </w:r>
      <w:proofErr w:type="gramEnd"/>
      <w:r w:rsidR="001B799F">
        <w:t xml:space="preserve"> Les acteurs</w:t>
      </w:r>
    </w:p>
    <w:p w14:paraId="47C8789C" w14:textId="77777777" w:rsidR="00D50E40" w:rsidRDefault="00C128D8" w:rsidP="0039526A">
      <w:pPr>
        <w:pStyle w:val="Titre1"/>
      </w:pPr>
      <w:r>
        <w:t xml:space="preserve">FICHE 1 – </w:t>
      </w:r>
      <w:r w:rsidR="009A5D02">
        <w:t>LE RÔLE DE PRESIDENT DE CLUB</w:t>
      </w:r>
    </w:p>
    <w:p w14:paraId="70C7D3B5" w14:textId="77777777" w:rsidR="009A5D02" w:rsidRPr="001B799F" w:rsidRDefault="009A5D02" w:rsidP="001B799F">
      <w:pPr>
        <w:jc w:val="both"/>
        <w:rPr>
          <w:b/>
          <w:bCs/>
        </w:rPr>
      </w:pPr>
      <w:r w:rsidRPr="001B799F">
        <w:rPr>
          <w:b/>
          <w:bCs/>
        </w:rPr>
        <w:t>C’est l’animateur principal de l’association : il a un regard sur l’ensemble des actions mais doit savoir s’entourer et déléguer.</w:t>
      </w:r>
    </w:p>
    <w:p w14:paraId="3D11BB31" w14:textId="77777777" w:rsidR="009A5D02" w:rsidRPr="001B799F" w:rsidRDefault="009A5D02" w:rsidP="001B799F">
      <w:pPr>
        <w:jc w:val="both"/>
        <w:rPr>
          <w:b/>
          <w:bCs/>
        </w:rPr>
      </w:pPr>
      <w:r w:rsidRPr="001B799F">
        <w:rPr>
          <w:b/>
          <w:bCs/>
        </w:rPr>
        <w:t xml:space="preserve">Garant de la bonne marche du club, en particulier d’un point de vue </w:t>
      </w:r>
      <w:r w:rsidR="001B799F" w:rsidRPr="001B799F">
        <w:rPr>
          <w:b/>
          <w:bCs/>
        </w:rPr>
        <w:t>juridique</w:t>
      </w:r>
      <w:r w:rsidRPr="001B799F">
        <w:rPr>
          <w:b/>
          <w:bCs/>
        </w:rPr>
        <w:t>.</w:t>
      </w:r>
      <w:r w:rsidR="001B799F" w:rsidRPr="001B799F">
        <w:rPr>
          <w:b/>
          <w:bCs/>
        </w:rPr>
        <w:t xml:space="preserve"> En dernier ressort, c’est lui qui tranche et prend les décisions lorsqu’il n’y a pas consensus sur une action.</w:t>
      </w:r>
    </w:p>
    <w:p w14:paraId="6C472B21" w14:textId="77777777" w:rsidR="001B799F" w:rsidRDefault="001B799F" w:rsidP="001B799F">
      <w:pPr>
        <w:pStyle w:val="Titre1"/>
      </w:pPr>
      <w:r>
        <w:t xml:space="preserve">FICHE </w:t>
      </w:r>
      <w:r w:rsidR="00FA59F1">
        <w:t>2</w:t>
      </w:r>
      <w:r>
        <w:t xml:space="preserve"> – LE RÔLE DE TRESORIER DE CLUB</w:t>
      </w:r>
    </w:p>
    <w:p w14:paraId="014E7326" w14:textId="77777777" w:rsidR="001B799F" w:rsidRDefault="001B799F" w:rsidP="001B799F">
      <w:pPr>
        <w:jc w:val="both"/>
        <w:rPr>
          <w:b/>
          <w:bCs/>
        </w:rPr>
      </w:pPr>
      <w:r>
        <w:rPr>
          <w:b/>
          <w:bCs/>
        </w:rPr>
        <w:t xml:space="preserve">Il doit tout à la fois gérer les comptes du club au quotidien (gérer les entrées et les sorties d’argent) mais aussi préparer un budget prévisionnel à faire valider par l’AG </w:t>
      </w:r>
      <w:r w:rsidRPr="001B799F">
        <w:rPr>
          <w:b/>
          <w:bCs/>
          <w:highlight w:val="yellow"/>
        </w:rPr>
        <w:t>(Voir budget type).</w:t>
      </w:r>
    </w:p>
    <w:p w14:paraId="39A42A7C" w14:textId="77777777" w:rsidR="001B799F" w:rsidRPr="001B799F" w:rsidRDefault="001B799F" w:rsidP="001B799F">
      <w:pPr>
        <w:jc w:val="both"/>
        <w:rPr>
          <w:b/>
          <w:bCs/>
        </w:rPr>
      </w:pPr>
      <w:r>
        <w:rPr>
          <w:b/>
          <w:bCs/>
        </w:rPr>
        <w:t>Il doit également rechercher les sources de financements (établissements de dossiers de subventions, recherche de sponsors, mise en place d’actions spécifiques).</w:t>
      </w:r>
    </w:p>
    <w:p w14:paraId="69FE9AEE" w14:textId="77777777" w:rsidR="00FA59F1" w:rsidRDefault="00FA59F1" w:rsidP="00FA59F1">
      <w:pPr>
        <w:pStyle w:val="Titre1"/>
      </w:pPr>
      <w:r>
        <w:t>FICHE 3 – LE RÔLE DE SECRETAIRE DE CLUB</w:t>
      </w:r>
    </w:p>
    <w:p w14:paraId="678A977E" w14:textId="77777777" w:rsidR="00FA59F1" w:rsidRDefault="00FA59F1" w:rsidP="00FA59F1">
      <w:pPr>
        <w:jc w:val="both"/>
        <w:rPr>
          <w:b/>
          <w:bCs/>
        </w:rPr>
      </w:pPr>
      <w:r>
        <w:rPr>
          <w:b/>
          <w:bCs/>
        </w:rPr>
        <w:t>Son rôle est primordial car il est souvent le correspondant du club. Il est garant de la bonne gestion administrative du club.</w:t>
      </w:r>
    </w:p>
    <w:p w14:paraId="4AE2A05A" w14:textId="77777777" w:rsidR="00FA59F1" w:rsidRPr="001B799F" w:rsidRDefault="00FA59F1" w:rsidP="00FA59F1">
      <w:pPr>
        <w:jc w:val="both"/>
        <w:rPr>
          <w:b/>
          <w:bCs/>
        </w:rPr>
      </w:pPr>
      <w:r>
        <w:rPr>
          <w:b/>
          <w:bCs/>
        </w:rPr>
        <w:t>Recevoir et diffuser des informations, faire l’ensemble des démarches administratives du club dans les délais (licences, conclusions, calendriers, dossiers divers, sélections) représentent son quotidien.</w:t>
      </w:r>
    </w:p>
    <w:p w14:paraId="732E85E4" w14:textId="77777777" w:rsidR="00FA59F1" w:rsidRDefault="00FA59F1" w:rsidP="007E3686">
      <w:pPr>
        <w:rPr>
          <w:noProof/>
        </w:rPr>
      </w:pPr>
    </w:p>
    <w:p w14:paraId="5AD37CEE" w14:textId="77777777" w:rsidR="00A64C4A" w:rsidRDefault="00A64C4A" w:rsidP="007E3686">
      <w:pPr>
        <w:rPr>
          <w:noProof/>
        </w:rPr>
      </w:pPr>
    </w:p>
    <w:sectPr w:rsidR="00A6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62E"/>
    <w:multiLevelType w:val="hybridMultilevel"/>
    <w:tmpl w:val="DB8E4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6623"/>
    <w:multiLevelType w:val="hybridMultilevel"/>
    <w:tmpl w:val="47E6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3F2"/>
    <w:multiLevelType w:val="hybridMultilevel"/>
    <w:tmpl w:val="A9BCF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54E1"/>
    <w:multiLevelType w:val="hybridMultilevel"/>
    <w:tmpl w:val="44086B56"/>
    <w:lvl w:ilvl="0" w:tplc="963A9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9DB"/>
    <w:multiLevelType w:val="hybridMultilevel"/>
    <w:tmpl w:val="2DD0E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50647">
    <w:abstractNumId w:val="4"/>
  </w:num>
  <w:num w:numId="2" w16cid:durableId="1198738760">
    <w:abstractNumId w:val="1"/>
  </w:num>
  <w:num w:numId="3" w16cid:durableId="993491173">
    <w:abstractNumId w:val="3"/>
  </w:num>
  <w:num w:numId="4" w16cid:durableId="434794003">
    <w:abstractNumId w:val="2"/>
  </w:num>
  <w:num w:numId="5" w16cid:durableId="128280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D8"/>
    <w:rsid w:val="001A22F5"/>
    <w:rsid w:val="001B799F"/>
    <w:rsid w:val="002370C4"/>
    <w:rsid w:val="0039526A"/>
    <w:rsid w:val="007E3686"/>
    <w:rsid w:val="00875E3A"/>
    <w:rsid w:val="009A5D02"/>
    <w:rsid w:val="00A64C4A"/>
    <w:rsid w:val="00BB630D"/>
    <w:rsid w:val="00C128D8"/>
    <w:rsid w:val="00D50E40"/>
    <w:rsid w:val="00FA59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ADB7"/>
  <w15:chartTrackingRefBased/>
  <w15:docId w15:val="{8F80B4B6-5CB7-4174-9255-5C48EEA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2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2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12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1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DELORD</dc:creator>
  <cp:keywords/>
  <dc:description/>
  <cp:lastModifiedBy>pat leduc</cp:lastModifiedBy>
  <cp:revision>2</cp:revision>
  <dcterms:created xsi:type="dcterms:W3CDTF">2023-03-30T17:36:00Z</dcterms:created>
  <dcterms:modified xsi:type="dcterms:W3CDTF">2023-03-30T17:36:00Z</dcterms:modified>
</cp:coreProperties>
</file>